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C301" w14:textId="77777777" w:rsidR="007B6F09" w:rsidRPr="007B6F09" w:rsidRDefault="007B6F09" w:rsidP="007B6F09">
      <w:pPr>
        <w:tabs>
          <w:tab w:val="left" w:pos="2268"/>
        </w:tabs>
        <w:spacing w:before="24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ชุมชนและมวลชนสัมพันธ์</w:t>
      </w:r>
      <w:r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4D08C332" w14:textId="77777777" w:rsidR="007B6F09" w:rsidRPr="007B6F09" w:rsidRDefault="007B6F09" w:rsidP="007B6F09">
      <w:pPr>
        <w:tabs>
          <w:tab w:val="left" w:pos="2268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ชุมชนและมวลชนสัมพันธ์</w:t>
      </w:r>
      <w:r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64353A17" w14:textId="77777777" w:rsidR="007B6F09" w:rsidRPr="007B6F09" w:rsidRDefault="007B6F09" w:rsidP="007B6F09">
      <w:pPr>
        <w:tabs>
          <w:tab w:val="left" w:pos="2268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</w:rPr>
        <w:t>2</w:t>
      </w: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.หลักการและเหตุผล</w:t>
      </w:r>
    </w:p>
    <w:p w14:paraId="690277E5" w14:textId="77777777" w:rsidR="007B6F09" w:rsidRPr="007B6F09" w:rsidRDefault="007B6F09" w:rsidP="007B6F09">
      <w:p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การปฏิบัติงานชุมชนสัมพันธ์และการมีส่วนร่วมของประชาชน สำนักงานตำรวจแห่งชาติ ให้การปฏิบัติงานชุมชนสันพันธ์และการมีส่วนร่วมของประชาชนเป็นไปอย่างมีประสิทธิภาพ และบรรลุวัตถุประสงค์ </w:t>
      </w:r>
    </w:p>
    <w:p w14:paraId="1EBE697B" w14:textId="77777777" w:rsidR="007B6F09" w:rsidRPr="007B6F09" w:rsidRDefault="007B6F09" w:rsidP="007B6F09">
      <w:p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สถานีตำรวจภูธรพนมทวน จึงได้กำหนดแผนปฏิบัติงานชุมชนสัมพันธ์และการมีส่วนร่วมของประชาชน ประจำปี พ.ศ.๒๕๖7  ตามแนวทางการดำเนินงานชุมชน และมวลชนสัมพันธ์ ที่เกี่ยวข้องกับงานป้องการปราบปราม ยาเสพติด การรักษาความปลอดภัยในชีวิตและทรัพย์สินของประชาชน โดยใช้ชุดปฏิบัติการชุมชนและมวลชนสัมพันธ์เข้าไปจัดกิจกรรมแสวงหาความร่วมมือ สอบถามปัญหาและอุปสรรคต่างๆ ที่เกิดขึ้นในชุมชน / หมู่บ้านเป้าหมาย  โดยมุ่งเน้นให้ประชาชนมีส่วนร่วมรับรู้และแก้ไขปัญหาของตนเองในชุมชน  ร่วมกันคิด วิเคราะห์และแก้ไขปัญหาต่างๆ ที่เกิดขึ้น   </w:t>
      </w:r>
    </w:p>
    <w:p w14:paraId="09E14CA2" w14:textId="77777777" w:rsidR="007B6F09" w:rsidRPr="007B6F09" w:rsidRDefault="007B6F09" w:rsidP="007B6F09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๓.วัตถุประสงค์</w:t>
      </w:r>
    </w:p>
    <w:p w14:paraId="23459821" w14:textId="77777777" w:rsidR="007B6F09" w:rsidRPr="007B6F09" w:rsidRDefault="007B6F09" w:rsidP="007B6F09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๓</w:t>
      </w:r>
      <w:r w:rsidRPr="007B6F09">
        <w:rPr>
          <w:rFonts w:ascii="TH SarabunIT๙" w:eastAsia="Cordia New" w:hAnsi="TH SarabunIT๙" w:cs="TH SarabunIT๙"/>
          <w:sz w:val="32"/>
          <w:szCs w:val="32"/>
        </w:rPr>
        <w:t>.</w:t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7B6F0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>เพื่อกำหนดทิศทางและแนวทางการปฏิบัติงานชุมชนและมวลชนสัมพันธ์ของ สถานีตำรวจภูธร           พนมทวน ประจำปีงบประมาณ พ.ศ.๒๕๖7</w:t>
      </w:r>
    </w:p>
    <w:p w14:paraId="3FE9E315" w14:textId="77777777" w:rsidR="007B6F09" w:rsidRPr="007B6F09" w:rsidRDefault="007B6F09" w:rsidP="007B6F09">
      <w:pPr>
        <w:spacing w:before="240" w:after="0" w:line="240" w:lineRule="auto"/>
        <w:ind w:firstLine="709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๓.๒ เพื่อใช้เป็นเครื่องมือและการติดตามประเมินผลการปฏิบัติงานชุมชนและมวลชนสัมพันธ์ของ         สถานีตำรวจภูธรพนมทวน         </w:t>
      </w:r>
    </w:p>
    <w:p w14:paraId="0AB98635" w14:textId="77777777" w:rsidR="007B6F09" w:rsidRPr="007B6F09" w:rsidRDefault="007B6F09" w:rsidP="007B6F09">
      <w:pPr>
        <w:spacing w:before="240" w:after="0" w:line="240" w:lineRule="auto"/>
        <w:ind w:firstLine="709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๓.๓ เพื่อเสริมสร้างศักยภาพชุมชนในการป้องกันแก้ไขปัญหาอาชญากรรมให้เข้มแข็งและเชื่อมโยง            เป็นเครือข่าย ด้วยกระบวนการเรียบรู้และการจัดการองค์ความรู้อย่างเป็นระบบ พัฒนาเป็นแผนชุมชน              เพื่อการป้องกันอาชญากรรมบนฐานของการพึ่งตนเองและการพึ่งพาซึ่งกันและกันในชุมชน</w:t>
      </w:r>
    </w:p>
    <w:p w14:paraId="0A5E501C" w14:textId="77777777" w:rsidR="007B6F09" w:rsidRPr="007B6F09" w:rsidRDefault="007B6F09" w:rsidP="007B6F09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๓.๔ เพื่อให้ชุมชนที่มีการรวมตัวกันเป็นปึกแผ่นแน่นแฟ้มในทางกายภาพ รูปธรรมของสมาชิกในชุมชน             มีศักยภาพที่จะร่วมมือกันแก้ไขปัญหาต่างๆ ของชุมชน อาทิ มีการวมตัวเป็นกลุ่มสวัสดิการ กลุ่มอาชีพ</w:t>
      </w:r>
    </w:p>
    <w:p w14:paraId="5F340621" w14:textId="77777777" w:rsidR="007B6F09" w:rsidRPr="007B6F09" w:rsidRDefault="007B6F09" w:rsidP="007B6F09">
      <w:pPr>
        <w:tabs>
          <w:tab w:val="left" w:pos="709"/>
        </w:tabs>
        <w:spacing w:before="240" w:after="0" w:line="240" w:lineRule="auto"/>
        <w:ind w:hanging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ab/>
        <w:t>๓.๕ เพื่อให้ชุมชนมีศักยภาพที่พึ่งพาตนเองได้ในระดับสูง สามารถระดมแรงงานทรัพยากรในชุมชน ในการแก้ไขป้องกันปัญหาต่างๆ ของชุมชน และ สามารถติดต่อประสานงานขอความร่วมมือจากภายนอกได้เป็นอย่างดี</w:t>
      </w:r>
    </w:p>
    <w:p w14:paraId="69DC1686" w14:textId="77777777" w:rsidR="007B6F09" w:rsidRPr="007B6F09" w:rsidRDefault="007B6F09" w:rsidP="007B6F09">
      <w:pPr>
        <w:tabs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๔. กลุ่มเป้าหมาย</w:t>
      </w:r>
    </w:p>
    <w:p w14:paraId="3B58FA28" w14:textId="77777777" w:rsidR="007B6F09" w:rsidRPr="007B6F09" w:rsidRDefault="007B6F09" w:rsidP="007B6F09">
      <w:pPr>
        <w:tabs>
          <w:tab w:val="left" w:pos="709"/>
          <w:tab w:val="left" w:pos="851"/>
          <w:tab w:val="left" w:pos="993"/>
        </w:tabs>
        <w:spacing w:before="240" w:after="0" w:line="240" w:lineRule="auto"/>
        <w:ind w:firstLine="142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๔.๑  ปรับปรุงระบบการบริหารงานบุคคล ให้ข้าราชการตำรวจสถานีตำรวจภูธรพนมทวน ทุกนายและทุกสายงานต้องปฏิบัติงานชุมชนและมวลชนสัมพันธ์ ตามนโยบายของสำนักงานตำรวจแห่งชาติ โดยกำหนดแนวทางในการดำเนินงานชุมชนและมวลชนสัมพันธ์ ให้เป็นไปในทิศทางเดียวกัน</w:t>
      </w:r>
    </w:p>
    <w:p w14:paraId="5F81A473" w14:textId="77777777" w:rsidR="007B6F09" w:rsidRDefault="007B6F09" w:rsidP="007B6F09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</w:rPr>
        <w:lastRenderedPageBreak/>
        <w:t>-2-</w:t>
      </w:r>
    </w:p>
    <w:p w14:paraId="0B8EBA67" w14:textId="77777777" w:rsidR="007B6F09" w:rsidRPr="007B6F09" w:rsidRDefault="007B6F09" w:rsidP="007B6F09">
      <w:pPr>
        <w:tabs>
          <w:tab w:val="left" w:pos="709"/>
          <w:tab w:val="left" w:pos="851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>๔.๒ มีการประเมินผลเพิ่ม ทราบผลการดำเนินงานชุมชนและมวลชนสัมพันธ์ ของสถานีตำรวจภูธรพนมทวน สัมฤทธิ์ผลเป็นรูปธรรมอย่างชัดแจน</w:t>
      </w:r>
    </w:p>
    <w:p w14:paraId="7D91C719" w14:textId="77777777" w:rsidR="007B6F09" w:rsidRPr="007B6F09" w:rsidRDefault="007B6F09" w:rsidP="007B6F09">
      <w:pPr>
        <w:tabs>
          <w:tab w:val="left" w:pos="709"/>
          <w:tab w:val="left" w:pos="851"/>
          <w:tab w:val="left" w:pos="993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vanish/>
          <w:sz w:val="32"/>
          <w:szCs w:val="32"/>
          <w:cs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๔.๓ มีการปฏิบัติงานชุมชนและมวลชนสัมพันธ์ในพื้นที่เป้าหมายได้ทำการวิเคราะห์และจัดความสำคัญ  ความจำเป็นเร่งด่วน โดยการคัดเลือกชุมชนหรือหมู่บ้านที่มีปัญหาอาชญากรรม ปัญหายาเสพติด ปัญหาผู้มีอิทธิพล เมื่อทราบปัญหาหรือความจำเป็นแล้วจึงประกอบกำลังตามความเหมาะสม เข้าไปแก้ไข</w:t>
      </w:r>
      <w:r w:rsidRPr="007B6F09">
        <w:rPr>
          <w:rFonts w:ascii="TH SarabunIT๙" w:eastAsia="Cordia New" w:hAnsi="TH SarabunIT๙" w:cs="TH SarabunIT๙"/>
          <w:vanish/>
          <w:sz w:val="32"/>
          <w:szCs w:val="32"/>
          <w:cs/>
        </w:rPr>
        <w:t>็็นแกไกไกไๆกไๆกนย</w:t>
      </w:r>
    </w:p>
    <w:p w14:paraId="5C900770" w14:textId="77777777" w:rsidR="007B6F09" w:rsidRPr="007B6F09" w:rsidRDefault="007B6F09" w:rsidP="007B6F09">
      <w:pPr>
        <w:tabs>
          <w:tab w:val="left" w:pos="709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vanish/>
          <w:sz w:val="32"/>
          <w:szCs w:val="32"/>
          <w:cs/>
        </w:rPr>
        <w:t>ไๆปฟหก</w:t>
      </w:r>
    </w:p>
    <w:p w14:paraId="1C7A292F" w14:textId="77777777" w:rsidR="007B6F09" w:rsidRPr="007B6F09" w:rsidRDefault="007B6F09" w:rsidP="007B6F09">
      <w:pPr>
        <w:tabs>
          <w:tab w:val="left" w:pos="426"/>
          <w:tab w:val="left" w:pos="709"/>
          <w:tab w:val="left" w:pos="1134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๔.๔ จัดกิจกรรมเพื่อการป้องกันอาชญากรรมอย่างต่อเนื่อง รวมทั้งเผยแพร่ข้อมูลข่าวสารที่เป็นประโยชน์</w:t>
      </w:r>
    </w:p>
    <w:p w14:paraId="158AAD38" w14:textId="77777777" w:rsidR="007B6F09" w:rsidRPr="007B6F09" w:rsidRDefault="007B6F09" w:rsidP="007B6F09">
      <w:pPr>
        <w:tabs>
          <w:tab w:val="left" w:pos="426"/>
          <w:tab w:val="left" w:pos="709"/>
          <w:tab w:val="left" w:pos="851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๔.๕ ปรับปรุงกลไกทางกฎหมาย ระเบียบ ข้อบังคับ ที่เอื้ออำนวยให้ภาคส่วนต่างๆ เข้ามาร่วมสนับสนุนการสร้างชุมชนเข็มแข็ง</w:t>
      </w:r>
    </w:p>
    <w:p w14:paraId="0423F937" w14:textId="77777777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๔.๖ จัดการองค์ความรู้ในชุมชน โดย</w:t>
      </w:r>
    </w:p>
    <w:p w14:paraId="731C6B79" w14:textId="77777777" w:rsidR="007B6F09" w:rsidRPr="007B6F09" w:rsidRDefault="007B6F09" w:rsidP="007B6F09">
      <w:pPr>
        <w:tabs>
          <w:tab w:val="left" w:pos="426"/>
          <w:tab w:val="left" w:pos="851"/>
          <w:tab w:val="left" w:pos="993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</w:t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ab/>
        <w:t>๔.๖.๑ รวบรวมข้อมูลชุมชนให้เป็นระบบและปรับให้ทันสมัย</w:t>
      </w:r>
    </w:p>
    <w:p w14:paraId="2453FF83" w14:textId="77777777" w:rsidR="007B6F09" w:rsidRPr="007B6F09" w:rsidRDefault="007B6F09" w:rsidP="007B6F09">
      <w:pPr>
        <w:tabs>
          <w:tab w:val="left" w:pos="426"/>
          <w:tab w:val="left" w:pos="851"/>
          <w:tab w:val="left" w:pos="993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</w:t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ab/>
        <w:t>๔.๖.๒ จัดให้กระบวนการเรียนรู้ร่วมกันในชุมชนอย่างสม่ำเสมอ ร่วมคิดร่วมทำ ร่วมกำหนด แนวทางและกิจกรรมการป้องกันแก้ไขปัญหาในชุมชนที่ยึดหลักการพึ่งพาตนเอง โดยนำ ข้อมูล ชุมชนมาวิเคราะห์หาปัญหาและสาเหตุ ค้นหากิจกรรม นำไปปฏิบัติจริง</w:t>
      </w:r>
    </w:p>
    <w:p w14:paraId="457E167D" w14:textId="77777777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๔.๗. สร้างภูมิคุ้มกันให้ชุมชน</w:t>
      </w:r>
    </w:p>
    <w:p w14:paraId="11318158" w14:textId="77777777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๔.๗.๑ สนับสนุนส่งเสริมการสร้างชุมชนให้มีความมั่นคงในการดำรงชีวิต ทั้งเศรษฐกิจและสังคม</w:t>
      </w:r>
    </w:p>
    <w:p w14:paraId="333BCED5" w14:textId="77777777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๔.๗.๒ แก้ไขสภาพแวดล้อมในชุมชนให้อยู่รอดปลอดภัยไม่ให้เอื้อต่อการเกิดอาชญากรรม</w:t>
      </w:r>
    </w:p>
    <w:p w14:paraId="187A8E42" w14:textId="77777777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๕.วิธีดำเนินการ</w:t>
      </w:r>
    </w:p>
    <w:p w14:paraId="30B03B64" w14:textId="77777777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๕.๑ เน้นการให้บริการเชิงรุก โดยออกพบปะเยี่ยมเยียนประชาชนเป็นประจำ ออกประชาสัมพันธ์นโยบาย แนวทางการปฏิบัติงานของสำนักงานตำรวจแห่งชาติให้ประชาชนในหมู่บ้าน/ชุมชน เข้าใจถึงวัตถุประสงค์และการเข้าปฏิบัติงานของเจ้าหน้าที่ตำรวจชุดชุมชนสัมพันธ์ ในพื้นที่เป้าหมายเพื่อแสวงหาความร่วมมือจากประชาชนในองค์กรเอกชนและภาครัฐ สร้างความรู้ ความเข้าใจในการ ดำเนินงานแบบมีส่วนร่วมของประชาชน ดำเนินกิจกรรมที่เป็นสาธารณะประโยชน์ให้กับหมู่บ้าน/ชุมชน ในเรื่องของการป้องกันอาชญากรรม การป้องกันการแพร่ระบาดยาเสพติด การให้ความรู้เกี่ยวกับกฎหมายจราจร</w:t>
      </w:r>
    </w:p>
    <w:p w14:paraId="73E334C1" w14:textId="77777777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๕.๒ เผยแพร่พระราชกรณียกิจ พระบรมราโชวาท และพระราชดำรัสของพระบาทสมเด็จพระเจ้าอยู่หัว เพื่อให้ประชาชนทุกหมู่เหล่าน้อมลำลึกในพระมหากรุณาธิคุณ</w:t>
      </w:r>
    </w:p>
    <w:p w14:paraId="6E6BD09D" w14:textId="0F280C9A" w:rsid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๕.๓ จัดกิจกรรมรสร้างจิตสำนึกเทิดทูนพระมหากษัตริย์</w:t>
      </w:r>
      <w:r w:rsidRPr="007B6F0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>และจัดโต๊ะ หมู่บูชา พระบรมฉายาลักษณ์</w:t>
      </w:r>
    </w:p>
    <w:p w14:paraId="7BE22175" w14:textId="77777777" w:rsidR="00504E1A" w:rsidRDefault="00504E1A" w:rsidP="00504E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CFFA3" w14:textId="0AF5ADA4" w:rsidR="00504E1A" w:rsidRDefault="00504E1A" w:rsidP="00504E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14:paraId="1678ACB7" w14:textId="77777777" w:rsidR="00504E1A" w:rsidRDefault="00504E1A" w:rsidP="00504E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E8519" w14:textId="7F3A8994" w:rsidR="00504E1A" w:rsidRPr="004F51B2" w:rsidRDefault="00504E1A" w:rsidP="00504E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7DD4E7D2" w14:textId="4228CA32" w:rsidR="00504E1A" w:rsidRPr="006C55EC" w:rsidRDefault="00504E1A" w:rsidP="00504E1A">
      <w:pPr>
        <w:spacing w:after="0" w:line="240" w:lineRule="auto"/>
        <w:ind w:right="-143"/>
        <w:rPr>
          <w:rFonts w:ascii="TH SarabunIT๙" w:hAnsi="TH SarabunIT๙" w:cs="TH SarabunIT๙" w:hint="cs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3</w:t>
      </w:r>
      <w:r>
        <w:rPr>
          <w:rFonts w:ascii="TH SarabunIT๙" w:hAnsi="TH SarabunIT๙" w:cs="TH SarabunIT๙"/>
          <w:sz w:val="32"/>
          <w:szCs w:val="32"/>
        </w:rPr>
        <w:t>2,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6BCE5806" w14:textId="77777777" w:rsidR="00504E1A" w:rsidRDefault="00504E1A" w:rsidP="00504E1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 สถานที่ดำเนินการ</w:t>
      </w:r>
    </w:p>
    <w:p w14:paraId="6613DE61" w14:textId="23FD5ECE" w:rsidR="00504E1A" w:rsidRDefault="00504E1A" w:rsidP="00504E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7.1 </w:t>
      </w:r>
      <w:r>
        <w:rPr>
          <w:rFonts w:ascii="TH SarabunIT๙" w:hAnsi="TH SarabunIT๙" w:cs="TH SarabunIT๙" w:hint="cs"/>
          <w:sz w:val="32"/>
          <w:szCs w:val="32"/>
          <w:cs/>
        </w:rPr>
        <w:t>ม.2 ต.หนองโรง อ.พนมทวน จ.กาญจนบุรี</w:t>
      </w:r>
    </w:p>
    <w:p w14:paraId="4A2ACD84" w14:textId="6E1DD94D" w:rsidR="00504E1A" w:rsidRDefault="00504E1A" w:rsidP="00504E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ทุ่งสมอ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อ.พนมทวน จ.กาญจนบุรี</w:t>
      </w:r>
    </w:p>
    <w:p w14:paraId="6D32F8FC" w14:textId="522EE478" w:rsidR="00504E1A" w:rsidRDefault="00504E1A" w:rsidP="00504E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หนองสาหร่าย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อ.พนมทวน จ.กาญจนบุรี</w:t>
      </w:r>
    </w:p>
    <w:p w14:paraId="5B2CBE33" w14:textId="2B2FB76B" w:rsidR="00504E1A" w:rsidRDefault="00504E1A" w:rsidP="00504E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ดอนตาเพชร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อ.พนมทวน จ.กาญจนบุรี</w:t>
      </w:r>
    </w:p>
    <w:p w14:paraId="2347275A" w14:textId="0E92DFC3" w:rsidR="00504E1A" w:rsidRDefault="00504E1A" w:rsidP="00504E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พังตรุ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อ.พนมทวน จ.กาญจนบุรี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FFF">
        <w:rPr>
          <w:rFonts w:ascii="TH SarabunIT๙" w:hAnsi="TH SarabunIT๙" w:cs="TH SarabunIT๙"/>
          <w:sz w:val="32"/>
          <w:szCs w:val="32"/>
        </w:rPr>
        <w:tab/>
      </w:r>
    </w:p>
    <w:p w14:paraId="7BBD61B0" w14:textId="77777777" w:rsidR="00504E1A" w:rsidRDefault="00504E1A" w:rsidP="00504E1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 ระยะเวลาดำเนินการ</w:t>
      </w:r>
    </w:p>
    <w:p w14:paraId="39AAB3CA" w14:textId="608F874F" w:rsidR="00504E1A" w:rsidRPr="0047576D" w:rsidRDefault="00504E1A" w:rsidP="00504E1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ต.ค.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ก.ย. 2567</w:t>
      </w:r>
    </w:p>
    <w:p w14:paraId="64C019EF" w14:textId="77777777" w:rsidR="00504E1A" w:rsidRPr="00D80C21" w:rsidRDefault="00504E1A" w:rsidP="00504E1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0E781BC8" w14:textId="595F900A" w:rsidR="00504E1A" w:rsidRPr="007B6F09" w:rsidRDefault="00504E1A" w:rsidP="00504E1A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สถานีตำรวจภูธรพนมทวน</w:t>
      </w:r>
    </w:p>
    <w:p w14:paraId="392F04A8" w14:textId="4A7245F8" w:rsidR="007B6F09" w:rsidRPr="007B6F09" w:rsidRDefault="00504E1A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10</w:t>
      </w:r>
      <w:r w:rsidR="007B6F09"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5BD270FA" w14:textId="02CEFAE3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504E1A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>.๑ ปัญหาแพร่ระบาดของยาเสพติด และการเกิดอาชญากรรมต่างๆ ลดน้อยลง</w:t>
      </w:r>
    </w:p>
    <w:p w14:paraId="33451FC1" w14:textId="68AC16F8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504E1A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>.๒ ประชาชนมีความรู้ และ ความเข้าใจในการชุมชนและมวลสัมพันธ์ และเข้ามามีบทบาทให้ร่วมมือแก้ไขปัญหาทางสังคม ปัญหาอาชญากรรม และ ปัญหายาเสพติด ร่วมกับเจ้าหน้าที่ตำรวจ</w:t>
      </w:r>
    </w:p>
    <w:p w14:paraId="7DE00F65" w14:textId="32CAED4B" w:rsidR="007B6F09" w:rsidRPr="007B6F09" w:rsidRDefault="007B6F09" w:rsidP="007B6F09">
      <w:pPr>
        <w:tabs>
          <w:tab w:val="left" w:pos="567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04E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04E1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10</w:t>
      </w: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>.๓ ประชาชนในชุมชนหมู่บ้านเป้าหมาย สามารถในการป้องกันตนเองและแก้ไขปัญหาต่างๆให้มากยิ่งขึ้น</w:t>
      </w:r>
    </w:p>
    <w:p w14:paraId="2E01BACB" w14:textId="77777777" w:rsidR="00504E1A" w:rsidRDefault="00504E1A" w:rsidP="007B6F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BB95BA" w14:textId="77777777" w:rsidR="00504E1A" w:rsidRDefault="00504E1A" w:rsidP="007B6F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F2D888" w14:textId="77777777" w:rsidR="00504E1A" w:rsidRDefault="00504E1A" w:rsidP="007B6F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F69CA0" w14:textId="77777777" w:rsidR="00504E1A" w:rsidRDefault="00504E1A" w:rsidP="007B6F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376449" w14:textId="77777777" w:rsidR="00504E1A" w:rsidRDefault="00504E1A" w:rsidP="007B6F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4EF524" w14:textId="77777777" w:rsidR="00504E1A" w:rsidRDefault="00504E1A" w:rsidP="007B6F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D023F9" w14:textId="77777777" w:rsidR="00504E1A" w:rsidRDefault="00504E1A" w:rsidP="007B6F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441DAD" w14:textId="77777777" w:rsidR="00504E1A" w:rsidRDefault="00504E1A" w:rsidP="007B6F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0E5C05" w14:textId="25A58156" w:rsidR="00504E1A" w:rsidRDefault="00504E1A" w:rsidP="00504E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–</w:t>
      </w:r>
    </w:p>
    <w:p w14:paraId="0F0B4B0D" w14:textId="74336749" w:rsidR="007B6F09" w:rsidRPr="007B6F09" w:rsidRDefault="00AD7859" w:rsidP="007B6F0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7A5867" wp14:editId="32DAE3D8">
            <wp:simplePos x="0" y="0"/>
            <wp:positionH relativeFrom="column">
              <wp:posOffset>2218055</wp:posOffset>
            </wp:positionH>
            <wp:positionV relativeFrom="paragraph">
              <wp:posOffset>118745</wp:posOffset>
            </wp:positionV>
            <wp:extent cx="1066800" cy="6381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E1A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7B6F09"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. ผู้เสนอโครงการ</w:t>
      </w:r>
      <w:r w:rsidR="007B6F09"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4AF9CE" w14:textId="0C5C4BD6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7B6F09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3A5E23A3" w14:textId="77777777" w:rsidR="007B6F09" w:rsidRPr="007B6F09" w:rsidRDefault="007B6F09" w:rsidP="007B6F0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ธวัช กรุยเปรียง</w:t>
      </w:r>
      <w:r w:rsidRPr="007B6F09">
        <w:rPr>
          <w:rFonts w:ascii="TH SarabunIT๙" w:hAnsi="TH SarabunIT๙" w:cs="TH SarabunIT๙"/>
          <w:sz w:val="32"/>
          <w:szCs w:val="32"/>
          <w:cs/>
        </w:rPr>
        <w:t>)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89E8D9" w14:textId="77777777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 สถานีตำรวจภูธรพนมทวน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B6B55B" w14:textId="13548DE8" w:rsidR="007B6F09" w:rsidRPr="007B6F09" w:rsidRDefault="007B6F09" w:rsidP="007B6F0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8ADA6E" wp14:editId="31EA9823">
            <wp:simplePos x="0" y="0"/>
            <wp:positionH relativeFrom="margin">
              <wp:posOffset>2286000</wp:posOffset>
            </wp:positionH>
            <wp:positionV relativeFrom="paragraph">
              <wp:posOffset>247650</wp:posOffset>
            </wp:positionV>
            <wp:extent cx="1002665" cy="537845"/>
            <wp:effectExtent l="0" t="0" r="0" b="0"/>
            <wp:wrapNone/>
            <wp:docPr id="1612862149" name="รูปภาพ 161286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91616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6350" b="57280" l="36060" r="63198">
                                  <a14:foregroundMark x1="50181" y1="52674" x2="50181" y2="52674"/>
                                  <a14:foregroundMark x1="48827" y1="53013" x2="48827" y2="53013"/>
                                  <a14:foregroundMark x1="44495" y1="52674" x2="44495" y2="52674"/>
                                  <a14:foregroundMark x1="51805" y1="51862" x2="51805" y2="51862"/>
                                  <a14:foregroundMark x1="58574" y1="49289" x2="58574" y2="49289"/>
                                  <a14:foregroundMark x1="51354" y1="54299" x2="51354" y2="54299"/>
                                  <a14:foregroundMark x1="53700" y1="54232" x2="53700" y2="54232"/>
                                  <a14:foregroundMark x1="56769" y1="53419" x2="56769" y2="53419"/>
                                  <a14:foregroundMark x1="59928" y1="53013" x2="59928" y2="53013"/>
                                  <a14:foregroundMark x1="55054" y1="53961" x2="55054" y2="53961"/>
                                  <a14:foregroundMark x1="55957" y1="53893" x2="55957" y2="53893"/>
                                  <a14:foregroundMark x1="52978" y1="51456" x2="61101" y2="48544"/>
                                  <a14:foregroundMark x1="52527" y1="48680" x2="56318" y2="46852"/>
                                  <a14:foregroundMark x1="51895" y1="54638" x2="62455" y2="52404"/>
                                  <a14:backgroundMark x1="50271" y1="52742" x2="50271" y2="52742"/>
                                  <a14:backgroundMark x1="48827" y1="53013" x2="48827" y2="53013"/>
                                  <a14:backgroundMark x1="44495" y1="52539" x2="44495" y2="52539"/>
                                  <a14:backgroundMark x1="43592" y1="53081" x2="43592" y2="530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8" t="44984" r="33410" b="41354"/>
                    <a:stretch/>
                  </pic:blipFill>
                  <pic:spPr bwMode="auto">
                    <a:xfrm>
                      <a:off x="0" y="0"/>
                      <a:ext cx="1002665" cy="53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E1A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. ผู้เห็นชอบโครงการ/ ผู้พิจารณา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584CD0" w14:textId="77777777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Pr="007B6F0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78778A3" w14:textId="77777777" w:rsidR="007B6F09" w:rsidRPr="00FA4FD0" w:rsidRDefault="007B6F09" w:rsidP="007B6F0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B6F09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พิสิษฐ์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ชัยโชค )</w:t>
      </w:r>
      <w:proofErr w:type="gramEnd"/>
    </w:p>
    <w:p w14:paraId="232C0472" w14:textId="77777777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รองผู้กำกับการป้องกันปราบปราม สถานีตำรวจภูธรพนมทวน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B34D5F" w14:textId="22D51065" w:rsidR="007B6F09" w:rsidRPr="007B6F09" w:rsidRDefault="007B6F09" w:rsidP="007B6F09">
      <w:pPr>
        <w:rPr>
          <w:rFonts w:ascii="TH SarabunIT๙" w:hAnsi="TH SarabunIT๙" w:cs="TH SarabunIT๙"/>
          <w:sz w:val="32"/>
          <w:szCs w:val="32"/>
        </w:rPr>
      </w:pPr>
      <w:r w:rsidRPr="007B6F09">
        <w:rPr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0FDB38F4" wp14:editId="6824B1FE">
            <wp:simplePos x="0" y="0"/>
            <wp:positionH relativeFrom="column">
              <wp:posOffset>2200275</wp:posOffset>
            </wp:positionH>
            <wp:positionV relativeFrom="paragraph">
              <wp:posOffset>130175</wp:posOffset>
            </wp:positionV>
            <wp:extent cx="952500" cy="563980"/>
            <wp:effectExtent l="0" t="0" r="0" b="0"/>
            <wp:wrapNone/>
            <wp:docPr id="1949209664" name="รูปภาพ 194920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9314" b="78290" l="37093" r="57301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52500" cy="5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E1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. ผู้อนุมัติ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AC2C0C" w14:textId="77777777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22AFD7" w14:textId="77777777" w:rsidR="007B6F09" w:rsidRPr="007B6F09" w:rsidRDefault="007B6F09" w:rsidP="007B6F0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</w:rPr>
        <w:t xml:space="preserve">         (</w:t>
      </w:r>
      <w:r w:rsidRPr="007B6F09">
        <w:rPr>
          <w:rFonts w:ascii="TH SarabunIT๙" w:hAnsi="TH SarabunIT๙" w:cs="TH SarabunIT๙" w:hint="cs"/>
          <w:sz w:val="32"/>
          <w:szCs w:val="32"/>
          <w:cs/>
        </w:rPr>
        <w:t>ธวัชชัย นรสิงห์</w:t>
      </w:r>
      <w:r w:rsidRPr="007B6F09">
        <w:rPr>
          <w:rFonts w:ascii="TH SarabunIT๙" w:hAnsi="TH SarabunIT๙" w:cs="TH SarabunIT๙"/>
          <w:sz w:val="32"/>
          <w:szCs w:val="32"/>
          <w:cs/>
        </w:rPr>
        <w:t>)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C078BD" w14:textId="77777777" w:rsid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  <w:r w:rsidRPr="007B6F09">
        <w:rPr>
          <w:rFonts w:ascii="TH SarabunIT๙" w:hAnsi="TH SarabunIT๙" w:cs="TH SarabunIT๙"/>
          <w:sz w:val="32"/>
          <w:szCs w:val="32"/>
        </w:rPr>
        <w:tab/>
      </w:r>
      <w:r w:rsidRPr="007B6F09">
        <w:rPr>
          <w:rFonts w:ascii="TH SarabunIT๙" w:hAnsi="TH SarabunIT๙" w:cs="TH SarabunIT๙"/>
          <w:sz w:val="32"/>
          <w:szCs w:val="32"/>
        </w:rPr>
        <w:tab/>
      </w:r>
      <w:r w:rsidRPr="007B6F0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B6F09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ผู้กำกับการสถานีตำรวจภูธรพนมทวน</w:t>
      </w:r>
    </w:p>
    <w:p w14:paraId="7AE4B5E3" w14:textId="77777777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322AD64" w14:textId="77777777" w:rsidR="007B6F09" w:rsidRP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5462ACC5" w14:textId="77777777" w:rsidR="00070FCB" w:rsidRPr="007B6F09" w:rsidRDefault="00070FCB" w:rsidP="007B6F09">
      <w:pPr>
        <w:spacing w:before="240"/>
        <w:rPr>
          <w:rFonts w:ascii="TH SarabunIT๙" w:hAnsi="TH SarabunIT๙" w:cs="TH SarabunIT๙"/>
          <w:sz w:val="32"/>
          <w:szCs w:val="32"/>
        </w:rPr>
      </w:pPr>
    </w:p>
    <w:sectPr w:rsidR="00070FCB" w:rsidRPr="007B6F09" w:rsidSect="007B6F09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9"/>
    <w:rsid w:val="00070FCB"/>
    <w:rsid w:val="00504E1A"/>
    <w:rsid w:val="007B6F09"/>
    <w:rsid w:val="00A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0E80"/>
  <w15:chartTrackingRefBased/>
  <w15:docId w15:val="{09629877-AA27-4663-962F-92F2D188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09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Lemel</cp:lastModifiedBy>
  <cp:revision>3</cp:revision>
  <dcterms:created xsi:type="dcterms:W3CDTF">2024-03-17T04:36:00Z</dcterms:created>
  <dcterms:modified xsi:type="dcterms:W3CDTF">2024-03-30T07:07:00Z</dcterms:modified>
</cp:coreProperties>
</file>